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郑东新区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2020年公开招聘事业单位工作人员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进入体检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递补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员名单</w:t>
      </w:r>
    </w:p>
    <w:tbl>
      <w:tblPr>
        <w:tblStyle w:val="4"/>
        <w:tblW w:w="14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841"/>
        <w:gridCol w:w="2430"/>
        <w:gridCol w:w="1645"/>
        <w:gridCol w:w="1549"/>
        <w:gridCol w:w="1746"/>
        <w:gridCol w:w="135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考试总成绩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岗位名次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冯博雅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综合服务岗（毕业生）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01091301706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69.7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85.28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77.49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张勇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13091340623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63.9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87.51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75.71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樊鹏飞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17091356223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86.59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74.3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任彤瑶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14091346215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65.45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74.23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冯淯婷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15091350805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63.95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84.38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74.17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冯源铭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07091320230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85.26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74.13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王文浩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13091339829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62.6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85.6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74.1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吴政燕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05091315611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62.95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85.16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74.06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王豪楠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04091312310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61.2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86.88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74.04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陈婧颖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01091301518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61.3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86.72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74.01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吉星瑞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10091332114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61.45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86.26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73.86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翟亚强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05091314124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62.4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85.3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73.85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何梦韩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17091353708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64.3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83.26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73.78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体检</w:t>
            </w:r>
          </w:p>
        </w:tc>
      </w:tr>
    </w:tbl>
    <w:p/>
    <w:sectPr>
      <w:footerReference r:id="rId3" w:type="default"/>
      <w:pgSz w:w="16838" w:h="11906" w:orient="landscape"/>
      <w:pgMar w:top="1417" w:right="1134" w:bottom="567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771586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ascii="Times New Roman" w:hAnsi="Times New Roman" w:eastAsia="仿宋_GB2312" w:cs="Times New Roman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</w:rPr>
              <w:instrText xml:space="preserve">PAGE</w:instrText>
            </w:r>
            <w:r>
              <w:rPr>
                <w:rFonts w:ascii="Times New Roman" w:hAnsi="Times New Roman" w:eastAsia="仿宋_GB2312" w:cs="Times New Roman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lang w:val="zh-CN"/>
              </w:rPr>
              <w:t>2</w:t>
            </w:r>
            <w:r>
              <w:rPr>
                <w:rFonts w:ascii="Times New Roman" w:hAnsi="Times New Roman" w:eastAsia="仿宋_GB2312" w:cs="Times New Roman"/>
              </w:rPr>
              <w:fldChar w:fldCharType="end"/>
            </w:r>
            <w:r>
              <w:rPr>
                <w:rFonts w:ascii="Times New Roman" w:hAnsi="Times New Roman" w:eastAsia="仿宋_GB2312" w:cs="Times New Roman"/>
              </w:rPr>
              <w:t>页 共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1"/>
    <w:rsid w:val="00091F2B"/>
    <w:rsid w:val="00191844"/>
    <w:rsid w:val="001F2908"/>
    <w:rsid w:val="00206D44"/>
    <w:rsid w:val="00235CC1"/>
    <w:rsid w:val="00411487"/>
    <w:rsid w:val="004A6258"/>
    <w:rsid w:val="0058204B"/>
    <w:rsid w:val="00594008"/>
    <w:rsid w:val="00611DEB"/>
    <w:rsid w:val="006339B2"/>
    <w:rsid w:val="006728C9"/>
    <w:rsid w:val="0072141D"/>
    <w:rsid w:val="00802CFC"/>
    <w:rsid w:val="008A517C"/>
    <w:rsid w:val="008C0A3E"/>
    <w:rsid w:val="008E0954"/>
    <w:rsid w:val="0093318C"/>
    <w:rsid w:val="009A03E2"/>
    <w:rsid w:val="009B7A46"/>
    <w:rsid w:val="00A177A4"/>
    <w:rsid w:val="00AF07FE"/>
    <w:rsid w:val="00B72F23"/>
    <w:rsid w:val="00BA1D99"/>
    <w:rsid w:val="00BF31E2"/>
    <w:rsid w:val="00C1370B"/>
    <w:rsid w:val="00C97826"/>
    <w:rsid w:val="00CC1DDE"/>
    <w:rsid w:val="00D125C4"/>
    <w:rsid w:val="00D631C2"/>
    <w:rsid w:val="00DD19D0"/>
    <w:rsid w:val="00DD51B0"/>
    <w:rsid w:val="00E00164"/>
    <w:rsid w:val="00E07DFA"/>
    <w:rsid w:val="00E8736E"/>
    <w:rsid w:val="00F36D6E"/>
    <w:rsid w:val="00FF703B"/>
    <w:rsid w:val="010B46EB"/>
    <w:rsid w:val="03FE117D"/>
    <w:rsid w:val="310A5D26"/>
    <w:rsid w:val="461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paragraph" w:customStyle="1" w:styleId="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xl6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页眉 字符"/>
    <w:basedOn w:val="5"/>
    <w:link w:val="3"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uiPriority w:val="99"/>
    <w:rPr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">
    <w:name w:val="xl6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1065</Words>
  <Characters>6075</Characters>
  <Lines>50</Lines>
  <Paragraphs>14</Paragraphs>
  <TotalTime>5</TotalTime>
  <ScaleCrop>false</ScaleCrop>
  <LinksUpToDate>false</LinksUpToDate>
  <CharactersWithSpaces>7126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2020-09-26T09:50:00Z</dcterms:created>
  <dc:creator>WGP</dc:creator>
  <cp:lastModifiedBy>MSY</cp:lastModifiedBy>
  <dcterms:modified xsi:type="dcterms:W3CDTF">2020-10-03T01:39:42Z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